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b w:val="1"/>
          <w:sz w:val="20"/>
          <w:szCs w:val="20"/>
          <w:u w:val="single"/>
        </w:rPr>
      </w:pPr>
      <w:r w:rsidDel="00000000" w:rsidR="00000000" w:rsidRPr="00000000">
        <w:rPr>
          <w:b w:val="1"/>
          <w:sz w:val="20"/>
          <w:szCs w:val="20"/>
          <w:u w:val="single"/>
          <w:rtl w:val="0"/>
        </w:rPr>
        <w:t xml:space="preserve">Antwoorden knobbeltocht 2025</w:t>
      </w:r>
    </w:p>
    <w:p w:rsidR="00000000" w:rsidDel="00000000" w:rsidP="00000000" w:rsidRDefault="00000000" w:rsidRPr="00000000" w14:paraId="00000002">
      <w:pPr>
        <w:numPr>
          <w:ilvl w:val="0"/>
          <w:numId w:val="1"/>
        </w:numPr>
        <w:ind w:left="720" w:hanging="360"/>
        <w:rPr>
          <w:sz w:val="20"/>
          <w:szCs w:val="20"/>
        </w:rPr>
      </w:pPr>
      <w:r w:rsidDel="00000000" w:rsidR="00000000" w:rsidRPr="00000000">
        <w:rPr>
          <w:sz w:val="20"/>
          <w:szCs w:val="20"/>
          <w:rtl w:val="0"/>
        </w:rPr>
        <w:t xml:space="preserve">Start</w:t>
      </w:r>
    </w:p>
    <w:p w:rsidR="00000000" w:rsidDel="00000000" w:rsidP="00000000" w:rsidRDefault="00000000" w:rsidRPr="00000000" w14:paraId="00000003">
      <w:pPr>
        <w:numPr>
          <w:ilvl w:val="0"/>
          <w:numId w:val="1"/>
        </w:numPr>
        <w:ind w:left="720" w:hanging="360"/>
        <w:rPr>
          <w:sz w:val="20"/>
          <w:szCs w:val="20"/>
        </w:rPr>
      </w:pPr>
      <w:r w:rsidDel="00000000" w:rsidR="00000000" w:rsidRPr="00000000">
        <w:rPr>
          <w:sz w:val="20"/>
          <w:szCs w:val="20"/>
          <w:rtl w:val="0"/>
        </w:rPr>
        <w:t xml:space="preserve">De zonnewijzer bevindt zich in de tuin. De man die naar de zon wijst is geen zonnewijzer, maar aangezien de zonnewijzer zich ook voor het steegje bevindt, sla je het steegje in. Hier is de vlag aan de linkerkant dus mag overgeslagen worden. </w:t>
      </w:r>
    </w:p>
    <w:p w:rsidR="00000000" w:rsidDel="00000000" w:rsidP="00000000" w:rsidRDefault="00000000" w:rsidRPr="00000000" w14:paraId="00000004">
      <w:pPr>
        <w:numPr>
          <w:ilvl w:val="0"/>
          <w:numId w:val="1"/>
        </w:numPr>
        <w:ind w:left="720" w:hanging="360"/>
        <w:rPr>
          <w:sz w:val="20"/>
          <w:szCs w:val="20"/>
        </w:rPr>
      </w:pPr>
      <w:r w:rsidDel="00000000" w:rsidR="00000000" w:rsidRPr="00000000">
        <w:rPr>
          <w:sz w:val="20"/>
          <w:szCs w:val="20"/>
          <w:rtl w:val="0"/>
        </w:rPr>
        <w:t xml:space="preserve">Eerstvolgende links leidt dan tot letter </w:t>
      </w:r>
      <w:r w:rsidDel="00000000" w:rsidR="00000000" w:rsidRPr="00000000">
        <w:rPr>
          <w:b w:val="1"/>
          <w:sz w:val="20"/>
          <w:szCs w:val="20"/>
          <w:rtl w:val="0"/>
        </w:rPr>
        <w:t xml:space="preserve">K. </w:t>
      </w:r>
      <w:r w:rsidDel="00000000" w:rsidR="00000000" w:rsidRPr="00000000">
        <w:rPr>
          <w:sz w:val="20"/>
          <w:szCs w:val="20"/>
          <w:rtl w:val="0"/>
        </w:rPr>
        <w:t xml:space="preserve">Tijdens het uitvoeren van keren, eerste links kom je knobbelopdracht 1</w:t>
      </w:r>
      <w:r w:rsidDel="00000000" w:rsidR="00000000" w:rsidRPr="00000000">
        <w:rPr>
          <w:sz w:val="20"/>
          <w:szCs w:val="20"/>
          <w:rtl w:val="0"/>
        </w:rPr>
        <w:t xml:space="preserve"> “PRIEMa te doen toch”. Dit heeft als antwoord </w:t>
      </w:r>
      <w:r w:rsidDel="00000000" w:rsidR="00000000" w:rsidRPr="00000000">
        <w:rPr>
          <w:b w:val="1"/>
          <w:sz w:val="20"/>
          <w:szCs w:val="20"/>
          <w:rtl w:val="0"/>
        </w:rPr>
        <w:t xml:space="preserve">3-10 </w:t>
      </w:r>
      <w:r w:rsidDel="00000000" w:rsidR="00000000" w:rsidRPr="00000000">
        <w:rPr>
          <w:sz w:val="20"/>
          <w:szCs w:val="20"/>
          <w:rtl w:val="0"/>
        </w:rPr>
        <w:t xml:space="preserve">(te noteren in 1 vakje)</w:t>
      </w:r>
    </w:p>
    <w:p w:rsidR="00000000" w:rsidDel="00000000" w:rsidP="00000000" w:rsidRDefault="00000000" w:rsidRPr="00000000" w14:paraId="00000005">
      <w:pPr>
        <w:ind w:left="720" w:firstLine="0"/>
        <w:rPr>
          <w:i w:val="1"/>
          <w:sz w:val="20"/>
          <w:szCs w:val="20"/>
        </w:rPr>
      </w:pPr>
      <w:r w:rsidDel="00000000" w:rsidR="00000000" w:rsidRPr="00000000">
        <w:rPr>
          <w:i w:val="1"/>
          <w:sz w:val="20"/>
          <w:szCs w:val="20"/>
          <w:rtl w:val="0"/>
        </w:rPr>
        <w:t xml:space="preserve">Om dit te vinden kun je het volgende gebruiken: als we een product vinden wat samen 52 vormt, kunnen we het eerste getal zien als het aantal opeenvolgende pagina’s en het tweede getal als het gemiddelde van deze pagina’s. Hier moet het aantal opeenvolgende pagina’s logischerwijs een geheel getal zijn, terwijl het gemiddelde een geheel of een half getal moet zijn, afhankelijk van de volgorde van de opeenvolgende pagina’s. Producten van gehele getallen die 52 vormen kunnen gevonden worden door een priemontbinding (een kleine hint hiervoor was in de titel te vinden). Dan vinden we dat 52 het product is van 2, 2 en 13.  </w:t>
      </w:r>
    </w:p>
    <w:p w:rsidR="00000000" w:rsidDel="00000000" w:rsidP="00000000" w:rsidRDefault="00000000" w:rsidRPr="00000000" w14:paraId="00000006">
      <w:pPr>
        <w:ind w:left="720" w:firstLine="0"/>
        <w:rPr>
          <w:i w:val="1"/>
          <w:sz w:val="20"/>
          <w:szCs w:val="20"/>
        </w:rPr>
      </w:pPr>
      <w:r w:rsidDel="00000000" w:rsidR="00000000" w:rsidRPr="00000000">
        <w:rPr>
          <w:i w:val="1"/>
          <w:sz w:val="20"/>
          <w:szCs w:val="20"/>
          <w:rtl w:val="0"/>
        </w:rPr>
        <w:t xml:space="preserve">Als we 13 het aantal aaneenvolgende pagina’s laten zijn, moet het gemiddelde 4 zijn. Dit is duidelijk onmogelijk.</w:t>
      </w:r>
    </w:p>
    <w:p w:rsidR="00000000" w:rsidDel="00000000" w:rsidP="00000000" w:rsidRDefault="00000000" w:rsidRPr="00000000" w14:paraId="00000007">
      <w:pPr>
        <w:ind w:left="720" w:firstLine="0"/>
        <w:rPr>
          <w:i w:val="1"/>
          <w:sz w:val="20"/>
          <w:szCs w:val="20"/>
        </w:rPr>
      </w:pPr>
      <w:r w:rsidDel="00000000" w:rsidR="00000000" w:rsidRPr="00000000">
        <w:rPr>
          <w:i w:val="1"/>
          <w:sz w:val="20"/>
          <w:szCs w:val="20"/>
          <w:rtl w:val="0"/>
        </w:rPr>
        <w:t xml:space="preserve">Als we 2 of 4 het aantal aaneenvolgende pagina’s laten zijn, moet het gemiddelde 26 of 13 zijn, dit is onmogelijk: voor een even aantal pagina’s is het gemiddelde altijd een halve. Daarom is de enige resterende optie 8 opeenvolgende pagina’s met gemiddelde 6.5. Dit is gelijk aan pagina’s 3 t/m 10. Antwoord 3 en 10 is juist. Samen 1 punt waard</w:t>
      </w:r>
    </w:p>
    <w:p w:rsidR="00000000" w:rsidDel="00000000" w:rsidP="00000000" w:rsidRDefault="00000000" w:rsidRPr="00000000" w14:paraId="00000008">
      <w:pPr>
        <w:numPr>
          <w:ilvl w:val="0"/>
          <w:numId w:val="1"/>
        </w:numPr>
        <w:ind w:left="720" w:hanging="360"/>
        <w:rPr>
          <w:sz w:val="20"/>
          <w:szCs w:val="20"/>
        </w:rPr>
      </w:pPr>
      <w:r w:rsidDel="00000000" w:rsidR="00000000" w:rsidRPr="00000000">
        <w:rPr>
          <w:sz w:val="20"/>
          <w:szCs w:val="20"/>
          <w:rtl w:val="0"/>
        </w:rPr>
        <w:t xml:space="preserve">Eerstvolgende rechts leidt </w:t>
      </w:r>
      <w:r w:rsidDel="00000000" w:rsidR="00000000" w:rsidRPr="00000000">
        <w:rPr>
          <w:sz w:val="20"/>
          <w:szCs w:val="20"/>
          <w:rtl w:val="0"/>
        </w:rPr>
        <w:t xml:space="preserve">tot parallelweg Mounnebuorren. Hier vinden we letter </w:t>
      </w:r>
      <w:r w:rsidDel="00000000" w:rsidR="00000000" w:rsidRPr="00000000">
        <w:rPr>
          <w:b w:val="1"/>
          <w:sz w:val="20"/>
          <w:szCs w:val="20"/>
          <w:rtl w:val="0"/>
        </w:rPr>
        <w:t xml:space="preserve">B. </w:t>
      </w:r>
      <w:r w:rsidDel="00000000" w:rsidR="00000000" w:rsidRPr="00000000">
        <w:rPr>
          <w:sz w:val="20"/>
          <w:szCs w:val="20"/>
          <w:rtl w:val="0"/>
        </w:rPr>
        <w:t xml:space="preserve">Keren, Rechts en rechts leidt tot Mounnebuorren. </w:t>
      </w:r>
    </w:p>
    <w:p w:rsidR="00000000" w:rsidDel="00000000" w:rsidP="00000000" w:rsidRDefault="00000000" w:rsidRPr="00000000" w14:paraId="00000009">
      <w:pPr>
        <w:numPr>
          <w:ilvl w:val="0"/>
          <w:numId w:val="1"/>
        </w:numPr>
        <w:ind w:left="720" w:hanging="360"/>
        <w:rPr>
          <w:sz w:val="20"/>
          <w:szCs w:val="20"/>
        </w:rPr>
      </w:pPr>
      <w:r w:rsidDel="00000000" w:rsidR="00000000" w:rsidRPr="00000000">
        <w:rPr>
          <w:sz w:val="20"/>
          <w:szCs w:val="20"/>
          <w:rtl w:val="0"/>
        </w:rPr>
        <w:t xml:space="preserve">Hier vind je direct Freark van Hallum aan de rechterkant, oftewel, eerst mogelijke weg links. Maar eerst kom je knobbelopdracht 2 “Plaatsnamengekte” tegen. Het antwoord is </w:t>
      </w:r>
      <w:r w:rsidDel="00000000" w:rsidR="00000000" w:rsidRPr="00000000">
        <w:rPr>
          <w:b w:val="1"/>
          <w:sz w:val="20"/>
          <w:szCs w:val="20"/>
          <w:rtl w:val="0"/>
        </w:rPr>
        <w:t xml:space="preserve">5</w:t>
      </w:r>
    </w:p>
    <w:p w:rsidR="00000000" w:rsidDel="00000000" w:rsidP="00000000" w:rsidRDefault="00000000" w:rsidRPr="00000000" w14:paraId="0000000A">
      <w:pPr>
        <w:ind w:left="720" w:firstLine="0"/>
        <w:rPr>
          <w:b w:val="1"/>
          <w:i w:val="1"/>
          <w:sz w:val="20"/>
          <w:szCs w:val="20"/>
        </w:rPr>
      </w:pPr>
      <w:r w:rsidDel="00000000" w:rsidR="00000000" w:rsidRPr="00000000">
        <w:rPr>
          <w:i w:val="1"/>
          <w:sz w:val="20"/>
          <w:szCs w:val="20"/>
          <w:rtl w:val="0"/>
        </w:rPr>
        <w:t xml:space="preserve">Kom, het dorpsf</w:t>
      </w:r>
      <w:r w:rsidDel="00000000" w:rsidR="00000000" w:rsidRPr="00000000">
        <w:rPr>
          <w:b w:val="1"/>
          <w:i w:val="1"/>
          <w:sz w:val="20"/>
          <w:szCs w:val="20"/>
          <w:rtl w:val="0"/>
        </w:rPr>
        <w:t xml:space="preserve">ee</w:t>
      </w:r>
      <w:r w:rsidDel="00000000" w:rsidR="00000000" w:rsidRPr="00000000">
        <w:rPr>
          <w:i w:val="1"/>
          <w:sz w:val="20"/>
          <w:szCs w:val="20"/>
          <w:rtl w:val="0"/>
        </w:rPr>
        <w:t xml:space="preserve">st is weer aangebroken. </w:t>
      </w:r>
      <w:r w:rsidDel="00000000" w:rsidR="00000000" w:rsidRPr="00000000">
        <w:rPr>
          <w:b w:val="1"/>
          <w:i w:val="1"/>
          <w:sz w:val="20"/>
          <w:szCs w:val="20"/>
          <w:rtl w:val="0"/>
        </w:rPr>
        <w:t xml:space="preserve">Gauw</w:t>
      </w:r>
      <w:r w:rsidDel="00000000" w:rsidR="00000000" w:rsidRPr="00000000">
        <w:rPr>
          <w:i w:val="1"/>
          <w:sz w:val="20"/>
          <w:szCs w:val="20"/>
          <w:rtl w:val="0"/>
        </w:rPr>
        <w:t xml:space="preserve">, voordat de knobbelkaarten zijn uitverkocht. Dit jaar gaan we winnen van onze </w:t>
      </w:r>
      <w:r w:rsidDel="00000000" w:rsidR="00000000" w:rsidRPr="00000000">
        <w:rPr>
          <w:b w:val="1"/>
          <w:i w:val="1"/>
          <w:sz w:val="20"/>
          <w:szCs w:val="20"/>
          <w:rtl w:val="0"/>
        </w:rPr>
        <w:t xml:space="preserve">Buren</w:t>
      </w:r>
      <w:r w:rsidDel="00000000" w:rsidR="00000000" w:rsidRPr="00000000">
        <w:rPr>
          <w:i w:val="1"/>
          <w:sz w:val="20"/>
          <w:szCs w:val="20"/>
          <w:rtl w:val="0"/>
        </w:rPr>
        <w:t xml:space="preserve">, dus gooi niet al je geld over de </w:t>
      </w:r>
      <w:r w:rsidDel="00000000" w:rsidR="00000000" w:rsidRPr="00000000">
        <w:rPr>
          <w:b w:val="1"/>
          <w:i w:val="1"/>
          <w:sz w:val="20"/>
          <w:szCs w:val="20"/>
          <w:rtl w:val="0"/>
        </w:rPr>
        <w:t xml:space="preserve">Balk</w:t>
      </w:r>
      <w:r w:rsidDel="00000000" w:rsidR="00000000" w:rsidRPr="00000000">
        <w:rPr>
          <w:i w:val="1"/>
          <w:sz w:val="20"/>
          <w:szCs w:val="20"/>
          <w:rtl w:val="0"/>
        </w:rPr>
        <w:t xml:space="preserve"> voor de alco</w:t>
      </w:r>
      <w:r w:rsidDel="00000000" w:rsidR="00000000" w:rsidRPr="00000000">
        <w:rPr>
          <w:b w:val="1"/>
          <w:i w:val="1"/>
          <w:sz w:val="20"/>
          <w:szCs w:val="20"/>
          <w:rtl w:val="0"/>
        </w:rPr>
        <w:t xml:space="preserve">Hol! Werd</w:t>
      </w:r>
      <w:r w:rsidDel="00000000" w:rsidR="00000000" w:rsidRPr="00000000">
        <w:rPr>
          <w:i w:val="1"/>
          <w:sz w:val="20"/>
          <w:szCs w:val="20"/>
          <w:rtl w:val="0"/>
        </w:rPr>
        <w:t xml:space="preserve">en we vorig jaar niet laatste immers?</w:t>
      </w:r>
      <w:r w:rsidDel="00000000" w:rsidR="00000000" w:rsidRPr="00000000">
        <w:rPr>
          <w:rtl w:val="0"/>
        </w:rPr>
      </w:r>
    </w:p>
    <w:p w:rsidR="00000000" w:rsidDel="00000000" w:rsidP="00000000" w:rsidRDefault="00000000" w:rsidRPr="00000000" w14:paraId="0000000B">
      <w:pPr>
        <w:ind w:left="720" w:firstLine="0"/>
        <w:rPr>
          <w:i w:val="1"/>
          <w:sz w:val="20"/>
          <w:szCs w:val="20"/>
        </w:rPr>
      </w:pPr>
      <w:r w:rsidDel="00000000" w:rsidR="00000000" w:rsidRPr="00000000">
        <w:rPr>
          <w:rtl w:val="0"/>
        </w:rPr>
      </w:r>
    </w:p>
    <w:p w:rsidR="00000000" w:rsidDel="00000000" w:rsidP="00000000" w:rsidRDefault="00000000" w:rsidRPr="00000000" w14:paraId="0000000C">
      <w:pPr>
        <w:ind w:left="720" w:firstLine="0"/>
        <w:rPr>
          <w:sz w:val="20"/>
          <w:szCs w:val="20"/>
        </w:rPr>
      </w:pPr>
      <w:r w:rsidDel="00000000" w:rsidR="00000000" w:rsidRPr="00000000">
        <w:rPr>
          <w:i w:val="1"/>
          <w:sz w:val="20"/>
          <w:szCs w:val="20"/>
          <w:rtl w:val="0"/>
        </w:rPr>
        <w:t xml:space="preserve">Verdere uitleg</w:t>
      </w:r>
      <w:r w:rsidDel="00000000" w:rsidR="00000000" w:rsidRPr="00000000">
        <w:rPr>
          <w:sz w:val="20"/>
          <w:szCs w:val="20"/>
          <w:rtl w:val="0"/>
        </w:rPr>
        <w:t xml:space="preserve">:</w:t>
      </w:r>
    </w:p>
    <w:p w:rsidR="00000000" w:rsidDel="00000000" w:rsidP="00000000" w:rsidRDefault="00000000" w:rsidRPr="00000000" w14:paraId="0000000D">
      <w:pPr>
        <w:ind w:left="720" w:firstLine="0"/>
        <w:rPr>
          <w:i w:val="1"/>
          <w:sz w:val="20"/>
          <w:szCs w:val="20"/>
        </w:rPr>
      </w:pPr>
      <w:r w:rsidDel="00000000" w:rsidR="00000000" w:rsidRPr="00000000">
        <w:rPr>
          <w:i w:val="1"/>
          <w:sz w:val="20"/>
          <w:szCs w:val="20"/>
          <w:rtl w:val="0"/>
        </w:rPr>
        <w:t xml:space="preserve">Gauw, Buren, Balk, Holwerd en Ee zijn dorpen in Friesland</w:t>
      </w:r>
    </w:p>
    <w:p w:rsidR="00000000" w:rsidDel="00000000" w:rsidP="00000000" w:rsidRDefault="00000000" w:rsidRPr="00000000" w14:paraId="0000000E">
      <w:pPr>
        <w:ind w:left="720" w:firstLine="0"/>
        <w:rPr>
          <w:i w:val="1"/>
          <w:sz w:val="20"/>
          <w:szCs w:val="20"/>
        </w:rPr>
      </w:pPr>
      <w:r w:rsidDel="00000000" w:rsidR="00000000" w:rsidRPr="00000000">
        <w:rPr>
          <w:i w:val="1"/>
          <w:sz w:val="20"/>
          <w:szCs w:val="20"/>
          <w:rtl w:val="0"/>
        </w:rPr>
        <w:t xml:space="preserve">Kaart is niet geclassificeerd als een dorp en wordt sinds 2009 geschreven als Kaard.</w:t>
      </w:r>
    </w:p>
    <w:p w:rsidR="00000000" w:rsidDel="00000000" w:rsidP="00000000" w:rsidRDefault="00000000" w:rsidRPr="00000000" w14:paraId="0000000F">
      <w:pPr>
        <w:ind w:left="720" w:firstLine="0"/>
        <w:rPr>
          <w:b w:val="1"/>
          <w:i w:val="1"/>
          <w:sz w:val="20"/>
          <w:szCs w:val="20"/>
        </w:rPr>
      </w:pPr>
      <w:r w:rsidDel="00000000" w:rsidR="00000000" w:rsidRPr="00000000">
        <w:rPr>
          <w:i w:val="1"/>
          <w:sz w:val="20"/>
          <w:szCs w:val="20"/>
          <w:rtl w:val="0"/>
        </w:rPr>
        <w:t xml:space="preserve">Juiste antwoord </w:t>
      </w:r>
      <w:r w:rsidDel="00000000" w:rsidR="00000000" w:rsidRPr="00000000">
        <w:rPr>
          <w:b w:val="1"/>
          <w:i w:val="1"/>
          <w:sz w:val="20"/>
          <w:szCs w:val="20"/>
          <w:rtl w:val="0"/>
        </w:rPr>
        <w:t xml:space="preserve">5</w:t>
      </w:r>
    </w:p>
    <w:p w:rsidR="00000000" w:rsidDel="00000000" w:rsidP="00000000" w:rsidRDefault="00000000" w:rsidRPr="00000000" w14:paraId="00000010">
      <w:pPr>
        <w:ind w:left="720" w:firstLine="0"/>
        <w:rPr>
          <w:sz w:val="20"/>
          <w:szCs w:val="20"/>
        </w:rPr>
      </w:pPr>
      <w:r w:rsidDel="00000000" w:rsidR="00000000" w:rsidRPr="00000000">
        <w:rPr>
          <w:sz w:val="20"/>
          <w:szCs w:val="20"/>
          <w:rtl w:val="0"/>
        </w:rPr>
        <w:t xml:space="preserve">Eerst mogelijke weg links was Cannegieterstrjitte. </w:t>
      </w:r>
    </w:p>
    <w:p w:rsidR="00000000" w:rsidDel="00000000" w:rsidP="00000000" w:rsidRDefault="00000000" w:rsidRPr="00000000" w14:paraId="00000011">
      <w:pPr>
        <w:numPr>
          <w:ilvl w:val="0"/>
          <w:numId w:val="1"/>
        </w:numPr>
        <w:ind w:left="720" w:hanging="360"/>
        <w:rPr>
          <w:sz w:val="20"/>
          <w:szCs w:val="20"/>
        </w:rPr>
      </w:pPr>
      <w:r w:rsidDel="00000000" w:rsidR="00000000" w:rsidRPr="00000000">
        <w:rPr>
          <w:sz w:val="20"/>
          <w:szCs w:val="20"/>
          <w:rtl w:val="0"/>
        </w:rPr>
        <w:t xml:space="preserve">Hier is de instructie bij mee-eters rechts. Het plaatje van puistjes is inderdaad mee-eters, maar het parkeerterrein van SPAR is eigen terrein en daarom verboden. Eerstvolgende rechts daarna leidt tot een 2de bemande post bij Vellema, met letter </w:t>
      </w:r>
      <w:r w:rsidDel="00000000" w:rsidR="00000000" w:rsidRPr="00000000">
        <w:rPr>
          <w:b w:val="1"/>
          <w:sz w:val="20"/>
          <w:szCs w:val="20"/>
          <w:rtl w:val="0"/>
        </w:rPr>
        <w:t xml:space="preserve">G. </w:t>
      </w:r>
      <w:r w:rsidDel="00000000" w:rsidR="00000000" w:rsidRPr="00000000">
        <w:rPr>
          <w:sz w:val="20"/>
          <w:szCs w:val="20"/>
          <w:rtl w:val="0"/>
        </w:rPr>
        <w:t xml:space="preserve">Op de Griene Dyk vind je Knobbelopdracht 3, het cryptogram. Het antwoord hiervan is </w:t>
      </w:r>
      <w:r w:rsidDel="00000000" w:rsidR="00000000" w:rsidRPr="00000000">
        <w:rPr>
          <w:b w:val="1"/>
          <w:sz w:val="20"/>
          <w:szCs w:val="20"/>
          <w:rtl w:val="0"/>
        </w:rPr>
        <w:t xml:space="preserve">dam</w:t>
      </w:r>
      <w:r w:rsidDel="00000000" w:rsidR="00000000" w:rsidRPr="00000000">
        <w:rPr>
          <w:sz w:val="20"/>
          <w:szCs w:val="20"/>
          <w:rtl w:val="0"/>
        </w:rPr>
        <w:t xml:space="preserve">. Een boze engelse is ‘mad’, dit omkeren geeft ‘dam’. Dit is ook een blokkade. </w:t>
      </w:r>
    </w:p>
    <w:p w:rsidR="00000000" w:rsidDel="00000000" w:rsidP="00000000" w:rsidRDefault="00000000" w:rsidRPr="00000000" w14:paraId="00000012">
      <w:pPr>
        <w:numPr>
          <w:ilvl w:val="0"/>
          <w:numId w:val="1"/>
        </w:numPr>
        <w:ind w:left="720" w:hanging="360"/>
        <w:rPr>
          <w:sz w:val="20"/>
          <w:szCs w:val="20"/>
        </w:rPr>
      </w:pPr>
      <w:r w:rsidDel="00000000" w:rsidR="00000000" w:rsidRPr="00000000">
        <w:rPr>
          <w:sz w:val="20"/>
          <w:szCs w:val="20"/>
          <w:rtl w:val="0"/>
        </w:rPr>
        <w:t xml:space="preserve">Op bewegwijzering is de ‘m’ van Hallum vervaagd, dus staat nu Hallun. Hier rechts leidt tot letter</w:t>
      </w:r>
      <w:r w:rsidDel="00000000" w:rsidR="00000000" w:rsidRPr="00000000">
        <w:rPr>
          <w:b w:val="1"/>
          <w:sz w:val="20"/>
          <w:szCs w:val="20"/>
          <w:rtl w:val="0"/>
        </w:rPr>
        <w:t xml:space="preserve"> L</w:t>
      </w:r>
    </w:p>
    <w:p w:rsidR="00000000" w:rsidDel="00000000" w:rsidP="00000000" w:rsidRDefault="00000000" w:rsidRPr="00000000" w14:paraId="00000013">
      <w:pPr>
        <w:numPr>
          <w:ilvl w:val="0"/>
          <w:numId w:val="1"/>
        </w:numPr>
        <w:ind w:left="720" w:hanging="360"/>
        <w:rPr>
          <w:sz w:val="20"/>
          <w:szCs w:val="20"/>
        </w:rPr>
      </w:pPr>
      <w:r w:rsidDel="00000000" w:rsidR="00000000" w:rsidRPr="00000000">
        <w:rPr>
          <w:sz w:val="20"/>
          <w:szCs w:val="20"/>
          <w:rtl w:val="0"/>
        </w:rPr>
        <w:t xml:space="preserve">Bij punt 8 dien je gewoon de Gedempte Haven in te lopen. Hier kom je wel weer knobbelopdracht 2 tegen. Deze dien je dus opnieuw te maken. Het antwoord is nog steeds </w:t>
      </w:r>
      <w:r w:rsidDel="00000000" w:rsidR="00000000" w:rsidRPr="00000000">
        <w:rPr>
          <w:b w:val="1"/>
          <w:sz w:val="20"/>
          <w:szCs w:val="20"/>
          <w:rtl w:val="0"/>
        </w:rPr>
        <w:t xml:space="preserve">5</w:t>
      </w:r>
      <w:r w:rsidDel="00000000" w:rsidR="00000000" w:rsidRPr="00000000">
        <w:rPr>
          <w:sz w:val="20"/>
          <w:szCs w:val="20"/>
          <w:rtl w:val="0"/>
        </w:rPr>
        <w:t xml:space="preserve">, maar had je eerder al een fout aantal, wordt dit voor de 2x invullen goed gerekend. </w:t>
      </w:r>
    </w:p>
    <w:p w:rsidR="00000000" w:rsidDel="00000000" w:rsidP="00000000" w:rsidRDefault="00000000" w:rsidRPr="00000000" w14:paraId="00000014">
      <w:pPr>
        <w:numPr>
          <w:ilvl w:val="0"/>
          <w:numId w:val="1"/>
        </w:numPr>
        <w:ind w:left="720" w:hanging="360"/>
        <w:rPr>
          <w:sz w:val="20"/>
          <w:szCs w:val="20"/>
        </w:rPr>
      </w:pPr>
      <w:r w:rsidDel="00000000" w:rsidR="00000000" w:rsidRPr="00000000">
        <w:rPr>
          <w:sz w:val="20"/>
          <w:szCs w:val="20"/>
          <w:rtl w:val="0"/>
        </w:rPr>
        <w:t xml:space="preserve">De tweede weg rechts leidt je de Achterwâl in. De letter P die je krijgt door de Achterwâl voorbij te lopen, is fout.</w:t>
      </w:r>
    </w:p>
    <w:p w:rsidR="00000000" w:rsidDel="00000000" w:rsidP="00000000" w:rsidRDefault="00000000" w:rsidRPr="00000000" w14:paraId="00000015">
      <w:pPr>
        <w:numPr>
          <w:ilvl w:val="0"/>
          <w:numId w:val="1"/>
        </w:numPr>
        <w:ind w:left="720" w:hanging="360"/>
        <w:rPr>
          <w:sz w:val="20"/>
          <w:szCs w:val="20"/>
        </w:rPr>
      </w:pPr>
      <w:r w:rsidDel="00000000" w:rsidR="00000000" w:rsidRPr="00000000">
        <w:rPr>
          <w:sz w:val="20"/>
          <w:szCs w:val="20"/>
          <w:rtl w:val="0"/>
        </w:rPr>
        <w:t xml:space="preserve">Je moet op de ‘rotonde’ op de achterwal 3x een kat passeren, en dus 3x met de klok mee in de rondte gaan. Dit levert </w:t>
      </w:r>
      <w:r w:rsidDel="00000000" w:rsidR="00000000" w:rsidRPr="00000000">
        <w:rPr>
          <w:b w:val="1"/>
          <w:sz w:val="20"/>
          <w:szCs w:val="20"/>
          <w:rtl w:val="0"/>
        </w:rPr>
        <w:t xml:space="preserve">2x</w:t>
      </w:r>
      <w:r w:rsidDel="00000000" w:rsidR="00000000" w:rsidRPr="00000000">
        <w:rPr>
          <w:sz w:val="20"/>
          <w:szCs w:val="20"/>
          <w:rtl w:val="0"/>
        </w:rPr>
        <w:t xml:space="preserve"> een </w:t>
      </w:r>
      <w:r w:rsidDel="00000000" w:rsidR="00000000" w:rsidRPr="00000000">
        <w:rPr>
          <w:b w:val="1"/>
          <w:sz w:val="20"/>
          <w:szCs w:val="20"/>
          <w:rtl w:val="0"/>
        </w:rPr>
        <w:t xml:space="preserve">Q</w:t>
      </w:r>
      <w:r w:rsidDel="00000000" w:rsidR="00000000" w:rsidRPr="00000000">
        <w:rPr>
          <w:sz w:val="20"/>
          <w:szCs w:val="20"/>
          <w:rtl w:val="0"/>
        </w:rPr>
        <w:t xml:space="preserve"> op. Vervolgens moet je keren. Je loopt nu tegen de klok in en moet de tweede weg links inslaan. Dit is linksaf de Gedempte Haven in. </w:t>
      </w:r>
    </w:p>
    <w:p w:rsidR="00000000" w:rsidDel="00000000" w:rsidP="00000000" w:rsidRDefault="00000000" w:rsidRPr="00000000" w14:paraId="00000016">
      <w:pPr>
        <w:numPr>
          <w:ilvl w:val="0"/>
          <w:numId w:val="1"/>
        </w:numPr>
        <w:ind w:left="720" w:hanging="360"/>
        <w:rPr>
          <w:sz w:val="20"/>
          <w:szCs w:val="20"/>
        </w:rPr>
      </w:pPr>
      <w:r w:rsidDel="00000000" w:rsidR="00000000" w:rsidRPr="00000000">
        <w:rPr>
          <w:sz w:val="20"/>
          <w:szCs w:val="20"/>
          <w:rtl w:val="0"/>
        </w:rPr>
        <w:t xml:space="preserve">Twee keer rechts leidt je het steegje in dat uitkijkt op Circus Witova. De opvanger met de letter Y is dus fout. Als je het steegje volgt,  arriveert je bij de Langebuorren en sla je hier weer rechtsaf.</w:t>
      </w:r>
    </w:p>
    <w:p w:rsidR="00000000" w:rsidDel="00000000" w:rsidP="00000000" w:rsidRDefault="00000000" w:rsidRPr="00000000" w14:paraId="00000017">
      <w:pPr>
        <w:numPr>
          <w:ilvl w:val="0"/>
          <w:numId w:val="1"/>
        </w:numPr>
        <w:ind w:left="720" w:hanging="360"/>
        <w:rPr>
          <w:sz w:val="20"/>
          <w:szCs w:val="20"/>
        </w:rPr>
      </w:pPr>
      <w:r w:rsidDel="00000000" w:rsidR="00000000" w:rsidRPr="00000000">
        <w:rPr>
          <w:sz w:val="20"/>
          <w:szCs w:val="20"/>
          <w:rtl w:val="0"/>
        </w:rPr>
        <w:t xml:space="preserve">Als je de Langebuorren in bent geslagen, zie je vrijwel meteen aan je rechterhand een stalen ruit met een abstracte weergave van de twee kerktorens van Hallum. Hoewel dit slechts afgestompte punten zijn, valt het niet te betwisten dat deze de kerktorens van Hallum symboliseren. Op het punt dat je ze passeert, kan je nog steeds linksaf de weg richting de Offingaburg inslaan. De letter </w:t>
      </w:r>
      <w:r w:rsidDel="00000000" w:rsidR="00000000" w:rsidRPr="00000000">
        <w:rPr>
          <w:b w:val="1"/>
          <w:sz w:val="20"/>
          <w:szCs w:val="20"/>
          <w:rtl w:val="0"/>
        </w:rPr>
        <w:t xml:space="preserve">Z</w:t>
      </w:r>
      <w:r w:rsidDel="00000000" w:rsidR="00000000" w:rsidRPr="00000000">
        <w:rPr>
          <w:sz w:val="20"/>
          <w:szCs w:val="20"/>
          <w:rtl w:val="0"/>
        </w:rPr>
        <w:t xml:space="preserve"> is dus goed. De bijbehorende instructie leidt je naar de letter N op de Hegebuorren. Echter, deze letter heeft geen oranje vlagje, maar een roze. De letter O op de Lytse Buorren is fout, net als de H, de C en de T, en de K. </w:t>
      </w:r>
    </w:p>
    <w:p w:rsidR="00000000" w:rsidDel="00000000" w:rsidP="00000000" w:rsidRDefault="00000000" w:rsidRPr="00000000" w14:paraId="00000018">
      <w:pPr>
        <w:numPr>
          <w:ilvl w:val="0"/>
          <w:numId w:val="1"/>
        </w:numPr>
        <w:ind w:left="720" w:hanging="360"/>
        <w:rPr>
          <w:sz w:val="20"/>
          <w:szCs w:val="20"/>
        </w:rPr>
      </w:pPr>
      <w:r w:rsidDel="00000000" w:rsidR="00000000" w:rsidRPr="00000000">
        <w:rPr>
          <w:sz w:val="20"/>
          <w:szCs w:val="20"/>
          <w:rtl w:val="0"/>
        </w:rPr>
        <w:t xml:space="preserve">Sla linksaf op de kruising van de Hegebuorren (of de Lytse Buorren, als je daar bent beland) en het Kerkpad. Je loopt dus linksom de kerk om. </w:t>
      </w:r>
    </w:p>
    <w:p w:rsidR="00000000" w:rsidDel="00000000" w:rsidP="00000000" w:rsidRDefault="00000000" w:rsidRPr="00000000" w14:paraId="00000019">
      <w:pPr>
        <w:numPr>
          <w:ilvl w:val="0"/>
          <w:numId w:val="1"/>
        </w:numPr>
        <w:ind w:left="720" w:hanging="360"/>
        <w:rPr>
          <w:sz w:val="20"/>
          <w:szCs w:val="20"/>
        </w:rPr>
      </w:pPr>
      <w:r w:rsidDel="00000000" w:rsidR="00000000" w:rsidRPr="00000000">
        <w:rPr>
          <w:sz w:val="20"/>
          <w:szCs w:val="20"/>
          <w:rtl w:val="0"/>
        </w:rPr>
        <w:t xml:space="preserve">Eerste weg rechts op het Kerkpad is onmogelijk. De weggetjes achter het hekwerk zijn voorzien van “VERBODEN TOEGANG” bordjes. Echter, als je linksom het Kerkpad afloopt, kom je de instructie tegen: “Na 2 kloostermoppen eerste weg links”. Kloostermoppen zijn oude, grote bakstenen die werden gebruikt in kloosters, kerken en kastelen. Wanneer je deze instructie tegenkomt, zijn er talloze kloostermoppen te zien in de kerk aan je rechterhand. Je moet dus de eerste weg links inslaan. Dit is het Spokepad. Geen letter is dus juist. De letters die je hierna tegenkomt op de afslagen rondom het kerkpad, zijn fout. Het is irrelevant of de plaatjes kloostermoppen zijn of niet. </w:t>
      </w:r>
    </w:p>
    <w:p w:rsidR="00000000" w:rsidDel="00000000" w:rsidP="00000000" w:rsidRDefault="00000000" w:rsidRPr="00000000" w14:paraId="0000001A">
      <w:pPr>
        <w:numPr>
          <w:ilvl w:val="0"/>
          <w:numId w:val="1"/>
        </w:numPr>
        <w:ind w:left="720" w:hanging="360"/>
        <w:rPr>
          <w:sz w:val="20"/>
          <w:szCs w:val="20"/>
        </w:rPr>
      </w:pPr>
      <w:r w:rsidDel="00000000" w:rsidR="00000000" w:rsidRPr="00000000">
        <w:rPr>
          <w:sz w:val="20"/>
          <w:szCs w:val="20"/>
          <w:rtl w:val="0"/>
        </w:rPr>
        <w:t xml:space="preserve">Simpelweg linksaf het Spokepad inslaan. </w:t>
      </w:r>
    </w:p>
    <w:p w:rsidR="00000000" w:rsidDel="00000000" w:rsidP="00000000" w:rsidRDefault="00000000" w:rsidRPr="00000000" w14:paraId="0000001B">
      <w:pPr>
        <w:numPr>
          <w:ilvl w:val="0"/>
          <w:numId w:val="1"/>
        </w:numPr>
        <w:ind w:left="720" w:hanging="360"/>
        <w:rPr>
          <w:sz w:val="20"/>
          <w:szCs w:val="20"/>
        </w:rPr>
      </w:pPr>
      <w:r w:rsidDel="00000000" w:rsidR="00000000" w:rsidRPr="00000000">
        <w:rPr>
          <w:sz w:val="20"/>
          <w:szCs w:val="20"/>
          <w:rtl w:val="0"/>
        </w:rPr>
        <w:t xml:space="preserve">Eerste weg recht leidt naar het pad tussen het Spokepad en de Kleine Streek. </w:t>
      </w:r>
    </w:p>
    <w:p w:rsidR="00000000" w:rsidDel="00000000" w:rsidP="00000000" w:rsidRDefault="00000000" w:rsidRPr="00000000" w14:paraId="0000001C">
      <w:pPr>
        <w:numPr>
          <w:ilvl w:val="0"/>
          <w:numId w:val="1"/>
        </w:numPr>
        <w:ind w:left="720" w:hanging="360"/>
        <w:rPr>
          <w:sz w:val="20"/>
          <w:szCs w:val="20"/>
        </w:rPr>
      </w:pPr>
      <w:r w:rsidDel="00000000" w:rsidR="00000000" w:rsidRPr="00000000">
        <w:rPr>
          <w:sz w:val="20"/>
          <w:szCs w:val="20"/>
          <w:rtl w:val="0"/>
        </w:rPr>
        <w:t xml:space="preserve">Eerste weg links op de kruising tussen het bovengenoemde pad en de Kleine Streek. </w:t>
      </w:r>
    </w:p>
    <w:p w:rsidR="00000000" w:rsidDel="00000000" w:rsidP="00000000" w:rsidRDefault="00000000" w:rsidRPr="00000000" w14:paraId="0000001D">
      <w:pPr>
        <w:numPr>
          <w:ilvl w:val="0"/>
          <w:numId w:val="1"/>
        </w:numPr>
        <w:ind w:left="720" w:hanging="360"/>
        <w:rPr>
          <w:sz w:val="20"/>
          <w:szCs w:val="20"/>
        </w:rPr>
      </w:pPr>
      <w:r w:rsidDel="00000000" w:rsidR="00000000" w:rsidRPr="00000000">
        <w:rPr>
          <w:sz w:val="20"/>
          <w:szCs w:val="20"/>
          <w:rtl w:val="0"/>
        </w:rPr>
        <w:t xml:space="preserve">Op het einde van de Kleine Streek kom je aan je rechterhand een brievenbus tegen met het opschrift “Post”. De eerste weg rechts is hierna de Rondweg op. Knobbelopdracht 4. </w:t>
      </w:r>
      <w:r w:rsidDel="00000000" w:rsidR="00000000" w:rsidRPr="00000000">
        <w:rPr>
          <w:b w:val="1"/>
          <w:sz w:val="20"/>
          <w:szCs w:val="20"/>
          <w:rtl w:val="0"/>
        </w:rPr>
        <w:t xml:space="preserve">Tussen de 4,50m en 5,50m </w:t>
      </w:r>
      <w:r w:rsidDel="00000000" w:rsidR="00000000" w:rsidRPr="00000000">
        <w:rPr>
          <w:sz w:val="20"/>
          <w:szCs w:val="20"/>
          <w:rtl w:val="0"/>
        </w:rPr>
        <w:t xml:space="preserve">rekenen wij goed</w:t>
      </w:r>
    </w:p>
    <w:p w:rsidR="00000000" w:rsidDel="00000000" w:rsidP="00000000" w:rsidRDefault="00000000" w:rsidRPr="00000000" w14:paraId="0000001E">
      <w:pPr>
        <w:numPr>
          <w:ilvl w:val="0"/>
          <w:numId w:val="1"/>
        </w:numPr>
        <w:ind w:left="720" w:hanging="360"/>
        <w:rPr>
          <w:sz w:val="20"/>
          <w:szCs w:val="20"/>
          <w:u w:val="none"/>
        </w:rPr>
      </w:pPr>
      <w:r w:rsidDel="00000000" w:rsidR="00000000" w:rsidRPr="00000000">
        <w:rPr>
          <w:sz w:val="20"/>
          <w:szCs w:val="20"/>
          <w:rtl w:val="0"/>
        </w:rPr>
        <w:t xml:space="preserve">Tweede weg links was een paadje naar een elektriciteitshuisje. Hier stond de letter </w:t>
      </w:r>
      <w:r w:rsidDel="00000000" w:rsidR="00000000" w:rsidRPr="00000000">
        <w:rPr>
          <w:b w:val="1"/>
          <w:sz w:val="20"/>
          <w:szCs w:val="20"/>
          <w:rtl w:val="0"/>
        </w:rPr>
        <w:t xml:space="preserve">B</w:t>
      </w:r>
      <w:r w:rsidDel="00000000" w:rsidR="00000000" w:rsidRPr="00000000">
        <w:rPr>
          <w:sz w:val="20"/>
          <w:szCs w:val="20"/>
          <w:rtl w:val="0"/>
        </w:rPr>
        <w:t xml:space="preserve">. Keren. De eerste weg links de Rondweg weer op.</w:t>
      </w:r>
    </w:p>
    <w:p w:rsidR="00000000" w:rsidDel="00000000" w:rsidP="00000000" w:rsidRDefault="00000000" w:rsidRPr="00000000" w14:paraId="0000001F">
      <w:pPr>
        <w:numPr>
          <w:ilvl w:val="0"/>
          <w:numId w:val="1"/>
        </w:numPr>
        <w:ind w:left="720" w:hanging="360"/>
        <w:rPr>
          <w:sz w:val="20"/>
          <w:szCs w:val="20"/>
          <w:u w:val="none"/>
        </w:rPr>
      </w:pPr>
      <w:r w:rsidDel="00000000" w:rsidR="00000000" w:rsidRPr="00000000">
        <w:rPr>
          <w:sz w:val="20"/>
          <w:szCs w:val="20"/>
          <w:rtl w:val="0"/>
        </w:rPr>
        <w:t xml:space="preserve">Eerste weg links de Trânse in. Bemande post. De letter </w:t>
      </w:r>
      <w:r w:rsidDel="00000000" w:rsidR="00000000" w:rsidRPr="00000000">
        <w:rPr>
          <w:b w:val="1"/>
          <w:sz w:val="20"/>
          <w:szCs w:val="20"/>
          <w:rtl w:val="0"/>
        </w:rPr>
        <w:t xml:space="preserve">I</w:t>
      </w:r>
      <w:r w:rsidDel="00000000" w:rsidR="00000000" w:rsidRPr="00000000">
        <w:rPr>
          <w:sz w:val="20"/>
          <w:szCs w:val="20"/>
          <w:rtl w:val="0"/>
        </w:rPr>
        <w:t xml:space="preserve">. Met de instructie bij de bemande post moest je rechtsaf de Finne op.</w:t>
      </w:r>
    </w:p>
    <w:p w:rsidR="00000000" w:rsidDel="00000000" w:rsidP="00000000" w:rsidRDefault="00000000" w:rsidRPr="00000000" w14:paraId="00000020">
      <w:pPr>
        <w:numPr>
          <w:ilvl w:val="0"/>
          <w:numId w:val="1"/>
        </w:numPr>
        <w:ind w:left="720" w:hanging="360"/>
        <w:rPr>
          <w:sz w:val="20"/>
          <w:szCs w:val="20"/>
          <w:u w:val="none"/>
        </w:rPr>
      </w:pPr>
      <w:r w:rsidDel="00000000" w:rsidR="00000000" w:rsidRPr="00000000">
        <w:rPr>
          <w:sz w:val="20"/>
          <w:szCs w:val="20"/>
          <w:rtl w:val="0"/>
        </w:rPr>
        <w:t xml:space="preserve">Een hommel is een soort bij. Eerste weg rechts is de Sythiemastrjitte in. De Wesp is geen bij. Op de Goudkamp kreeg je dan de incorrecte letter F. Als je nog verder bent gelopen kwam je bij een plaatje van een bij met de letter V. De bij is goed, maar de letter is fout. Je had al na de hommel moeten afslaan. </w:t>
      </w:r>
    </w:p>
    <w:p w:rsidR="00000000" w:rsidDel="00000000" w:rsidP="00000000" w:rsidRDefault="00000000" w:rsidRPr="00000000" w14:paraId="00000021">
      <w:pPr>
        <w:numPr>
          <w:ilvl w:val="0"/>
          <w:numId w:val="1"/>
        </w:numPr>
        <w:ind w:left="720" w:hanging="360"/>
        <w:rPr>
          <w:sz w:val="20"/>
          <w:szCs w:val="20"/>
          <w:u w:val="none"/>
        </w:rPr>
      </w:pPr>
      <w:r w:rsidDel="00000000" w:rsidR="00000000" w:rsidRPr="00000000">
        <w:rPr>
          <w:sz w:val="20"/>
          <w:szCs w:val="20"/>
          <w:rtl w:val="0"/>
        </w:rPr>
        <w:t xml:space="preserve">Eerste weg links is het paadje tussen de Sythiemastrjitte en de Goudkamp. De opvanger met de letter K is fout.</w:t>
      </w:r>
    </w:p>
    <w:p w:rsidR="00000000" w:rsidDel="00000000" w:rsidP="00000000" w:rsidRDefault="00000000" w:rsidRPr="00000000" w14:paraId="00000022">
      <w:pPr>
        <w:numPr>
          <w:ilvl w:val="0"/>
          <w:numId w:val="1"/>
        </w:numPr>
        <w:ind w:left="720" w:hanging="360"/>
        <w:rPr>
          <w:sz w:val="20"/>
          <w:szCs w:val="20"/>
          <w:u w:val="none"/>
        </w:rPr>
      </w:pPr>
      <w:r w:rsidDel="00000000" w:rsidR="00000000" w:rsidRPr="00000000">
        <w:rPr>
          <w:sz w:val="20"/>
          <w:szCs w:val="20"/>
          <w:rtl w:val="0"/>
        </w:rPr>
        <w:t xml:space="preserve">Eerste weg rechts de Goudkamp in.</w:t>
      </w:r>
    </w:p>
    <w:p w:rsidR="00000000" w:rsidDel="00000000" w:rsidP="00000000" w:rsidRDefault="00000000" w:rsidRPr="00000000" w14:paraId="00000023">
      <w:pPr>
        <w:numPr>
          <w:ilvl w:val="0"/>
          <w:numId w:val="1"/>
        </w:numPr>
        <w:ind w:left="720" w:hanging="360"/>
        <w:rPr>
          <w:sz w:val="20"/>
          <w:szCs w:val="20"/>
          <w:u w:val="none"/>
        </w:rPr>
      </w:pPr>
      <w:r w:rsidDel="00000000" w:rsidR="00000000" w:rsidRPr="00000000">
        <w:rPr>
          <w:sz w:val="20"/>
          <w:szCs w:val="20"/>
          <w:rtl w:val="0"/>
        </w:rPr>
        <w:t xml:space="preserve">Eerste weg links de Stins in. De letter </w:t>
      </w:r>
      <w:r w:rsidDel="00000000" w:rsidR="00000000" w:rsidRPr="00000000">
        <w:rPr>
          <w:b w:val="1"/>
          <w:sz w:val="20"/>
          <w:szCs w:val="20"/>
          <w:rtl w:val="0"/>
        </w:rPr>
        <w:t xml:space="preserve">G</w:t>
      </w:r>
      <w:r w:rsidDel="00000000" w:rsidR="00000000" w:rsidRPr="00000000">
        <w:rPr>
          <w:sz w:val="20"/>
          <w:szCs w:val="20"/>
          <w:rtl w:val="0"/>
        </w:rPr>
        <w:t xml:space="preserve">. It Apelhof met de letter D is fout. Met instructie op de vlag moest je de eerste weg links inslaan. Het paadje tussen de Stringen en de Stins op. Daarna rechtsaf slaan naar de Stringen.</w:t>
      </w:r>
    </w:p>
    <w:p w:rsidR="00000000" w:rsidDel="00000000" w:rsidP="00000000" w:rsidRDefault="00000000" w:rsidRPr="00000000" w14:paraId="00000024">
      <w:pPr>
        <w:numPr>
          <w:ilvl w:val="0"/>
          <w:numId w:val="1"/>
        </w:numPr>
        <w:ind w:left="720" w:hanging="360"/>
        <w:rPr>
          <w:sz w:val="20"/>
          <w:szCs w:val="20"/>
          <w:u w:val="none"/>
        </w:rPr>
      </w:pPr>
      <w:r w:rsidDel="00000000" w:rsidR="00000000" w:rsidRPr="00000000">
        <w:rPr>
          <w:sz w:val="20"/>
          <w:szCs w:val="20"/>
          <w:rtl w:val="0"/>
        </w:rPr>
        <w:t xml:space="preserve">Als je de stoep blijft vlogen is de tweede weg rechts weer de Stins. De eerste weg rechts was een steegje tussen de Stringen en de Stins. De letter S is fout.</w:t>
      </w:r>
    </w:p>
    <w:p w:rsidR="00000000" w:rsidDel="00000000" w:rsidP="00000000" w:rsidRDefault="00000000" w:rsidRPr="00000000" w14:paraId="00000025">
      <w:pPr>
        <w:numPr>
          <w:ilvl w:val="0"/>
          <w:numId w:val="1"/>
        </w:numPr>
        <w:ind w:left="720" w:hanging="360"/>
        <w:rPr>
          <w:sz w:val="20"/>
          <w:szCs w:val="20"/>
          <w:u w:val="none"/>
        </w:rPr>
      </w:pPr>
      <w:r w:rsidDel="00000000" w:rsidR="00000000" w:rsidRPr="00000000">
        <w:rPr>
          <w:sz w:val="20"/>
          <w:szCs w:val="20"/>
          <w:rtl w:val="0"/>
        </w:rPr>
        <w:t xml:space="preserve">De eerste blauwe lantaarnpaal die je tegenkwam stond op de hoek van de Stins en de Jipperdastrjitte. Daarna kwam je een plaatje tegen met een stadionlamp met blauw licht. Dit is geen lantaarnpaal. Ook in het Nederlands zegt het </w:t>
      </w:r>
      <w:r w:rsidDel="00000000" w:rsidR="00000000" w:rsidRPr="00000000">
        <w:rPr>
          <w:sz w:val="20"/>
          <w:szCs w:val="20"/>
          <w:rtl w:val="0"/>
        </w:rPr>
        <w:t xml:space="preserve">bijvoeglijk naamwoord voor het zelfstandig naamwoord</w:t>
      </w:r>
      <w:r w:rsidDel="00000000" w:rsidR="00000000" w:rsidRPr="00000000">
        <w:rPr>
          <w:sz w:val="20"/>
          <w:szCs w:val="20"/>
          <w:rtl w:val="0"/>
        </w:rPr>
        <w:t xml:space="preserve"> iets over het voorwerp zelf, niet over wat het doet of uitstraalt. Daarna kwam je een plaatje tegen van een blauwe lantaarnpaal. Eerste weg rechts is dan It Pypke in. De letter </w:t>
      </w:r>
      <w:r w:rsidDel="00000000" w:rsidR="00000000" w:rsidRPr="00000000">
        <w:rPr>
          <w:b w:val="1"/>
          <w:sz w:val="20"/>
          <w:szCs w:val="20"/>
          <w:rtl w:val="0"/>
        </w:rPr>
        <w:t xml:space="preserve">L</w:t>
      </w:r>
      <w:r w:rsidDel="00000000" w:rsidR="00000000" w:rsidRPr="00000000">
        <w:rPr>
          <w:sz w:val="20"/>
          <w:szCs w:val="20"/>
          <w:rtl w:val="0"/>
        </w:rPr>
        <w:t xml:space="preserve"> is correct.  De knobbelopdracht op It Apelhof moest je alleen de letter Q opschrijven. Deze is ook fout</w:t>
      </w:r>
    </w:p>
    <w:p w:rsidR="00000000" w:rsidDel="00000000" w:rsidP="00000000" w:rsidRDefault="00000000" w:rsidRPr="00000000" w14:paraId="00000026">
      <w:pPr>
        <w:numPr>
          <w:ilvl w:val="0"/>
          <w:numId w:val="1"/>
        </w:numPr>
        <w:ind w:left="720" w:hanging="360"/>
        <w:rPr>
          <w:sz w:val="20"/>
          <w:szCs w:val="20"/>
          <w:u w:val="none"/>
        </w:rPr>
      </w:pPr>
      <w:r w:rsidDel="00000000" w:rsidR="00000000" w:rsidRPr="00000000">
        <w:rPr>
          <w:sz w:val="20"/>
          <w:szCs w:val="20"/>
          <w:rtl w:val="0"/>
        </w:rPr>
        <w:t xml:space="preserve">Het opschrift “Skipperslân” is te vinden op blauw bord. Dan </w:t>
      </w:r>
      <w:r w:rsidDel="00000000" w:rsidR="00000000" w:rsidRPr="00000000">
        <w:rPr>
          <w:sz w:val="20"/>
          <w:szCs w:val="20"/>
          <w:highlight w:val="white"/>
          <w:rtl w:val="0"/>
        </w:rPr>
        <w:t xml:space="preserve">dien je de eerste binnenplaats met parkeerplekken in It Skipperslân in te lopen. Het doodlopende-weg bord dien je volgens de instructies te negeren. Hier krijg als je de eerste binnenplaats inloopt, de instructie “</w:t>
      </w:r>
      <w:r w:rsidDel="00000000" w:rsidR="00000000" w:rsidRPr="00000000">
        <w:rPr>
          <w:sz w:val="20"/>
          <w:szCs w:val="20"/>
          <w:rtl w:val="0"/>
        </w:rPr>
        <w:t xml:space="preserve">Tweede weg links, eerste weg rechts, tweede weg rechts”. Volgens deze instructie dien je de tweede binnenplaats met parkeerplekken in It Skipperslân in te lopen. Het antwoord op de eerste Logicavraag, Knobbelopdracht 6, is ‘</w:t>
      </w:r>
      <w:r w:rsidDel="00000000" w:rsidR="00000000" w:rsidRPr="00000000">
        <w:rPr>
          <w:b w:val="1"/>
          <w:sz w:val="20"/>
          <w:szCs w:val="20"/>
          <w:rtl w:val="0"/>
        </w:rPr>
        <w:t xml:space="preserve">nee</w:t>
      </w:r>
      <w:r w:rsidDel="00000000" w:rsidR="00000000" w:rsidRPr="00000000">
        <w:rPr>
          <w:sz w:val="20"/>
          <w:szCs w:val="20"/>
          <w:rtl w:val="0"/>
        </w:rPr>
        <w:t xml:space="preserve">’.</w:t>
      </w:r>
    </w:p>
    <w:p w:rsidR="00000000" w:rsidDel="00000000" w:rsidP="00000000" w:rsidRDefault="00000000" w:rsidRPr="00000000" w14:paraId="00000027">
      <w:pPr>
        <w:ind w:left="720" w:firstLine="0"/>
        <w:rPr>
          <w:sz w:val="20"/>
          <w:szCs w:val="20"/>
        </w:rPr>
      </w:pPr>
      <w:r w:rsidDel="00000000" w:rsidR="00000000" w:rsidRPr="00000000">
        <w:rPr>
          <w:sz w:val="20"/>
          <w:szCs w:val="20"/>
          <w:rtl w:val="0"/>
        </w:rPr>
        <w:t xml:space="preserve">Je krijgt als je de tweede binnenplaats inloopt, de instructie “Eerste weg links, eerste weg rechts, tweede weg rechts.” Volgens deze instructie dien je de derde binnenplaats met parkeerplekken in It Skipperslân in te lopen. Het antwoord op de tweede Logicavraag, Knobbelopdracht 7, is ‘</w:t>
      </w:r>
      <w:r w:rsidDel="00000000" w:rsidR="00000000" w:rsidRPr="00000000">
        <w:rPr>
          <w:b w:val="1"/>
          <w:sz w:val="20"/>
          <w:szCs w:val="20"/>
          <w:rtl w:val="0"/>
        </w:rPr>
        <w:t xml:space="preserve">ja</w:t>
      </w:r>
      <w:r w:rsidDel="00000000" w:rsidR="00000000" w:rsidRPr="00000000">
        <w:rPr>
          <w:sz w:val="20"/>
          <w:szCs w:val="20"/>
          <w:rtl w:val="0"/>
        </w:rPr>
        <w:t xml:space="preserve">’.</w:t>
      </w:r>
    </w:p>
    <w:p w:rsidR="00000000" w:rsidDel="00000000" w:rsidP="00000000" w:rsidRDefault="00000000" w:rsidRPr="00000000" w14:paraId="00000028">
      <w:pPr>
        <w:ind w:left="720" w:firstLine="0"/>
        <w:rPr>
          <w:sz w:val="20"/>
          <w:szCs w:val="20"/>
        </w:rPr>
      </w:pPr>
      <w:r w:rsidDel="00000000" w:rsidR="00000000" w:rsidRPr="00000000">
        <w:rPr>
          <w:sz w:val="20"/>
          <w:szCs w:val="20"/>
          <w:rtl w:val="0"/>
        </w:rPr>
        <w:t xml:space="preserve">Je krijgt als je de derde binnenplaats inloopt, de instructie “Tweede weg links, eerste weg rechts, verder met punt 28.” Volgens deze instructie dien je je weg te vervolgen naar De Tsjalk en het schelpenpad langs het water richting Frietworld Hallum op te lopen. Het antwoord op de derde Logicavraag, Knobbelopdracht 8, is ‘</w:t>
      </w:r>
      <w:r w:rsidDel="00000000" w:rsidR="00000000" w:rsidRPr="00000000">
        <w:rPr>
          <w:b w:val="1"/>
          <w:sz w:val="20"/>
          <w:szCs w:val="20"/>
          <w:rtl w:val="0"/>
        </w:rPr>
        <w:t xml:space="preserve">ja</w:t>
      </w:r>
      <w:r w:rsidDel="00000000" w:rsidR="00000000" w:rsidRPr="00000000">
        <w:rPr>
          <w:sz w:val="20"/>
          <w:szCs w:val="20"/>
          <w:rtl w:val="0"/>
        </w:rPr>
        <w:t xml:space="preserve">’.</w:t>
      </w:r>
    </w:p>
    <w:p w:rsidR="00000000" w:rsidDel="00000000" w:rsidP="00000000" w:rsidRDefault="00000000" w:rsidRPr="00000000" w14:paraId="00000029">
      <w:pPr>
        <w:numPr>
          <w:ilvl w:val="0"/>
          <w:numId w:val="1"/>
        </w:numPr>
        <w:ind w:left="720" w:hanging="360"/>
        <w:rPr>
          <w:sz w:val="20"/>
          <w:szCs w:val="20"/>
          <w:u w:val="none"/>
        </w:rPr>
      </w:pPr>
      <w:r w:rsidDel="00000000" w:rsidR="00000000" w:rsidRPr="00000000">
        <w:rPr>
          <w:sz w:val="20"/>
          <w:szCs w:val="20"/>
          <w:rtl w:val="0"/>
        </w:rPr>
        <w:t xml:space="preserve">Op het schelpenpad krijg je een vraag, Knobbelopdracht 9. Het object is een Möbiusband, die heeft </w:t>
      </w:r>
      <w:r w:rsidDel="00000000" w:rsidR="00000000" w:rsidRPr="00000000">
        <w:rPr>
          <w:b w:val="1"/>
          <w:sz w:val="20"/>
          <w:szCs w:val="20"/>
          <w:rtl w:val="0"/>
        </w:rPr>
        <w:t xml:space="preserve">1 zijde</w:t>
      </w:r>
      <w:r w:rsidDel="00000000" w:rsidR="00000000" w:rsidRPr="00000000">
        <w:rPr>
          <w:sz w:val="20"/>
          <w:szCs w:val="20"/>
          <w:rtl w:val="0"/>
        </w:rPr>
        <w:t xml:space="preserve">. </w:t>
      </w:r>
    </w:p>
    <w:p w:rsidR="00000000" w:rsidDel="00000000" w:rsidP="00000000" w:rsidRDefault="00000000" w:rsidRPr="00000000" w14:paraId="0000002A">
      <w:pPr>
        <w:numPr>
          <w:ilvl w:val="0"/>
          <w:numId w:val="1"/>
        </w:numPr>
        <w:ind w:left="720" w:hanging="360"/>
        <w:rPr>
          <w:sz w:val="20"/>
          <w:szCs w:val="20"/>
          <w:u w:val="none"/>
        </w:rPr>
      </w:pPr>
      <w:r w:rsidDel="00000000" w:rsidR="00000000" w:rsidRPr="00000000">
        <w:rPr>
          <w:sz w:val="20"/>
          <w:szCs w:val="20"/>
          <w:rtl w:val="0"/>
        </w:rPr>
        <w:t xml:space="preserve">Na het zwembad moet de kaart ingeleverd worden bij de finish, maar het zwembad bevindt zich aan de linkerkant wanneer je er voor het eerst langsloopt. Als je doorloopt de Goslinghastraat op vind je daar een plaatje van het zwembad met letter </w:t>
      </w:r>
      <w:r w:rsidDel="00000000" w:rsidR="00000000" w:rsidRPr="00000000">
        <w:rPr>
          <w:b w:val="1"/>
          <w:sz w:val="20"/>
          <w:szCs w:val="20"/>
          <w:rtl w:val="0"/>
        </w:rPr>
        <w:t xml:space="preserve">M</w:t>
      </w:r>
      <w:r w:rsidDel="00000000" w:rsidR="00000000" w:rsidRPr="00000000">
        <w:rPr>
          <w:sz w:val="20"/>
          <w:szCs w:val="20"/>
          <w:rtl w:val="0"/>
        </w:rPr>
        <w:t xml:space="preserve">, </w:t>
      </w:r>
      <w:r w:rsidDel="00000000" w:rsidR="00000000" w:rsidRPr="00000000">
        <w:rPr>
          <w:sz w:val="20"/>
          <w:szCs w:val="20"/>
          <w:rtl w:val="0"/>
        </w:rPr>
        <w:t xml:space="preserve">instructie keren, eerste links, lever je kaart in bij “FINISH”. Dan kun je hem bij de eerder geziene finish inleveren. Hier zaten 2 mensen met 2 verschillende bakken die jullie goed voor de gek hielden, maar de bak maakte niks uit. </w:t>
      </w:r>
      <w:r w:rsidDel="00000000" w:rsidR="00000000" w:rsidRPr="00000000">
        <w:rPr>
          <w:rtl w:val="0"/>
        </w:rPr>
      </w:r>
    </w:p>
    <w:p w:rsidR="00000000" w:rsidDel="00000000" w:rsidP="00000000" w:rsidRDefault="00000000" w:rsidRPr="00000000" w14:paraId="0000002B">
      <w:pPr>
        <w:keepNext w:val="0"/>
        <w:widowControl w:val="1"/>
        <w:spacing w:after="0" w:before="0" w:lineRule="auto"/>
        <w:rPr>
          <w:color w:val="ff0000"/>
          <w:sz w:val="20"/>
          <w:szCs w:val="20"/>
        </w:rPr>
      </w:pPr>
      <w:r w:rsidDel="00000000" w:rsidR="00000000" w:rsidRPr="00000000">
        <w:rPr>
          <w:rtl w:val="0"/>
        </w:rPr>
      </w:r>
    </w:p>
    <w:p w:rsidR="00000000" w:rsidDel="00000000" w:rsidP="00000000" w:rsidRDefault="00000000" w:rsidRPr="00000000" w14:paraId="0000002C">
      <w:pPr>
        <w:keepNext w:val="0"/>
        <w:widowControl w:val="1"/>
        <w:spacing w:after="0" w:before="0" w:lineRule="auto"/>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rPr>
          <w:sz w:val="20"/>
          <w:szCs w:val="20"/>
          <w:highlight w:val="white"/>
        </w:rPr>
      </w:pPr>
      <w:r w:rsidDel="00000000" w:rsidR="00000000" w:rsidRPr="00000000">
        <w:rPr>
          <w:rtl w:val="0"/>
        </w:rPr>
      </w:r>
    </w:p>
    <w:p w:rsidR="00000000" w:rsidDel="00000000" w:rsidP="00000000" w:rsidRDefault="00000000" w:rsidRPr="00000000" w14:paraId="00000031">
      <w:pPr>
        <w:ind w:left="0" w:firstLine="0"/>
        <w:rPr>
          <w:sz w:val="20"/>
          <w:szCs w:val="20"/>
          <w:highlight w:val="white"/>
        </w:rPr>
      </w:pPr>
      <w:r w:rsidDel="00000000" w:rsidR="00000000" w:rsidRPr="00000000">
        <w:rPr>
          <w:rtl w:val="0"/>
        </w:rPr>
      </w:r>
    </w:p>
    <w:p w:rsidR="00000000" w:rsidDel="00000000" w:rsidP="00000000" w:rsidRDefault="00000000" w:rsidRPr="00000000" w14:paraId="00000032">
      <w:pPr>
        <w:ind w:left="0" w:firstLine="0"/>
        <w:rPr>
          <w:color w:val="ffd966"/>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